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2B" w:rsidRPr="00E1772B" w:rsidRDefault="00E1772B" w:rsidP="00E1772B">
      <w:pPr>
        <w:pStyle w:val="a3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1772B">
        <w:rPr>
          <w:rFonts w:ascii="Times New Roman" w:hAnsi="Times New Roman"/>
          <w:b/>
          <w:szCs w:val="24"/>
        </w:rPr>
        <w:t>Составляющие предельных уровней нерегулируемых цен</w:t>
      </w:r>
    </w:p>
    <w:p w:rsidR="0025336C" w:rsidRDefault="00E1772B" w:rsidP="00E1772B">
      <w:pPr>
        <w:pStyle w:val="a3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1772B">
        <w:rPr>
          <w:rFonts w:ascii="Times New Roman" w:hAnsi="Times New Roman"/>
          <w:b/>
          <w:szCs w:val="24"/>
        </w:rPr>
        <w:t>для потребителей АО «</w:t>
      </w:r>
      <w:proofErr w:type="spellStart"/>
      <w:r w:rsidRPr="00E1772B">
        <w:rPr>
          <w:rFonts w:ascii="Times New Roman" w:hAnsi="Times New Roman"/>
          <w:b/>
          <w:szCs w:val="24"/>
        </w:rPr>
        <w:t>Горэлектросеть</w:t>
      </w:r>
      <w:proofErr w:type="spellEnd"/>
      <w:r w:rsidRPr="00E1772B">
        <w:rPr>
          <w:rFonts w:ascii="Times New Roman" w:hAnsi="Times New Roman"/>
          <w:b/>
          <w:szCs w:val="24"/>
        </w:rPr>
        <w:t>» г.</w:t>
      </w:r>
      <w:r>
        <w:rPr>
          <w:rFonts w:ascii="Times New Roman" w:hAnsi="Times New Roman"/>
          <w:b/>
          <w:szCs w:val="24"/>
        </w:rPr>
        <w:t xml:space="preserve"> </w:t>
      </w:r>
      <w:r w:rsidRPr="00E1772B">
        <w:rPr>
          <w:rFonts w:ascii="Times New Roman" w:hAnsi="Times New Roman"/>
          <w:b/>
          <w:szCs w:val="24"/>
        </w:rPr>
        <w:t>Невинномысск</w:t>
      </w:r>
    </w:p>
    <w:p w:rsidR="00E1772B" w:rsidRDefault="00E1772B" w:rsidP="00E1772B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E1772B">
        <w:rPr>
          <w:rFonts w:ascii="Times New Roman" w:hAnsi="Times New Roman"/>
          <w:szCs w:val="24"/>
        </w:rPr>
        <w:t>Нерегулируемые цены (ставки нерегулиру</w:t>
      </w:r>
      <w:r>
        <w:rPr>
          <w:rFonts w:ascii="Times New Roman" w:hAnsi="Times New Roman"/>
          <w:szCs w:val="24"/>
        </w:rPr>
        <w:t>е</w:t>
      </w:r>
      <w:r w:rsidRPr="00E1772B">
        <w:rPr>
          <w:rFonts w:ascii="Times New Roman" w:hAnsi="Times New Roman"/>
          <w:szCs w:val="24"/>
        </w:rPr>
        <w:t>мых цен) на розничных рынках электрической энергии на территориях, объединенных в ценовые зоны оптового рынка, определяются и применяются гарантирующими поставщиками</w:t>
      </w:r>
      <w:r>
        <w:rPr>
          <w:rFonts w:ascii="Times New Roman" w:hAnsi="Times New Roman"/>
          <w:szCs w:val="24"/>
        </w:rPr>
        <w:t xml:space="preserve"> в рамках предельных  уровней (ставок предельных уровней), рассчитываемых в соответствии с Основными положениями функционирования розничных рынков электрической энергии, утвержденных Постановлением Правительства РФ от 04</w:t>
      </w:r>
      <w:r w:rsidR="00FE3C2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05</w:t>
      </w:r>
      <w:r w:rsidR="00FE3C2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2012г. № 442  и «Правилами определения и применения </w:t>
      </w:r>
      <w:r w:rsidRPr="00E1772B">
        <w:rPr>
          <w:rFonts w:ascii="Times New Roman" w:hAnsi="Times New Roman"/>
          <w:szCs w:val="24"/>
        </w:rPr>
        <w:t>гарантирующими поставщиками</w:t>
      </w:r>
      <w:r>
        <w:rPr>
          <w:rFonts w:ascii="Times New Roman" w:hAnsi="Times New Roman"/>
          <w:szCs w:val="24"/>
        </w:rPr>
        <w:t xml:space="preserve"> нерегулируемых цен на электрическую энергию (мощность), утвержденных Постановлением Правительства РФ от 29.12.2011 г. № 1179.</w:t>
      </w:r>
    </w:p>
    <w:p w:rsidR="00E1772B" w:rsidRDefault="00E1772B" w:rsidP="00E1772B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Постановлением Правительства РФ от 27.12.2010 г. № 1172 «Об утверждении Правил оптового рынка электрической энергии и мощности и о внесении изменений в некоторые акты Правительства РФ по вопросам организации</w:t>
      </w:r>
      <w:r w:rsidR="004E0943">
        <w:rPr>
          <w:rFonts w:ascii="Times New Roman" w:hAnsi="Times New Roman"/>
          <w:szCs w:val="24"/>
        </w:rPr>
        <w:t xml:space="preserve"> функционирования оптового рынка электрической энергии и мощности», администратор торговой системы оптового рынка (АО АТС») рассчитывает и публикует на своем официальном сайте в сети Интернет информацию для расчета нерегулируемых цен.</w:t>
      </w:r>
    </w:p>
    <w:p w:rsidR="004E0943" w:rsidRDefault="004E0943" w:rsidP="00E1772B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:rsidR="004E0943" w:rsidRPr="00E80EA7" w:rsidRDefault="004E0943" w:rsidP="004E094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D86BD7">
        <w:rPr>
          <w:rFonts w:ascii="Times New Roman" w:hAnsi="Times New Roman"/>
          <w:b/>
          <w:szCs w:val="24"/>
        </w:rPr>
        <w:t>Индикативные цены на электрическую энергию и мощность, установленные для АО «</w:t>
      </w:r>
      <w:proofErr w:type="spellStart"/>
      <w:r w:rsidRPr="00D86BD7">
        <w:rPr>
          <w:rFonts w:ascii="Times New Roman" w:hAnsi="Times New Roman"/>
          <w:b/>
          <w:szCs w:val="24"/>
        </w:rPr>
        <w:t>Горэлектросеть</w:t>
      </w:r>
      <w:proofErr w:type="spellEnd"/>
      <w:r w:rsidRPr="00D86BD7">
        <w:rPr>
          <w:rFonts w:ascii="Times New Roman" w:hAnsi="Times New Roman"/>
          <w:b/>
          <w:szCs w:val="24"/>
        </w:rPr>
        <w:t>» г. Невинномысск на 20</w:t>
      </w:r>
      <w:r w:rsidR="008647AB">
        <w:rPr>
          <w:rFonts w:ascii="Times New Roman" w:hAnsi="Times New Roman"/>
          <w:b/>
          <w:szCs w:val="24"/>
        </w:rPr>
        <w:t>2</w:t>
      </w:r>
      <w:r w:rsidR="0022372C">
        <w:rPr>
          <w:rFonts w:ascii="Times New Roman" w:hAnsi="Times New Roman"/>
          <w:b/>
          <w:szCs w:val="24"/>
        </w:rPr>
        <w:t xml:space="preserve">5 </w:t>
      </w:r>
      <w:r w:rsidRPr="00D86BD7">
        <w:rPr>
          <w:rFonts w:ascii="Times New Roman" w:hAnsi="Times New Roman"/>
          <w:b/>
          <w:szCs w:val="24"/>
        </w:rPr>
        <w:t xml:space="preserve">год, в соответствии с Приказом </w:t>
      </w:r>
      <w:r w:rsidRPr="00E80EA7">
        <w:rPr>
          <w:rFonts w:ascii="Times New Roman" w:hAnsi="Times New Roman"/>
          <w:b/>
          <w:szCs w:val="24"/>
        </w:rPr>
        <w:t xml:space="preserve">ФАС РФ от </w:t>
      </w:r>
      <w:r w:rsidR="00E80EA7" w:rsidRPr="00E80EA7">
        <w:rPr>
          <w:rFonts w:ascii="Times New Roman" w:hAnsi="Times New Roman"/>
          <w:b/>
          <w:szCs w:val="24"/>
        </w:rPr>
        <w:t>27</w:t>
      </w:r>
      <w:r w:rsidRPr="00E80EA7">
        <w:rPr>
          <w:rFonts w:ascii="Times New Roman" w:hAnsi="Times New Roman"/>
          <w:b/>
          <w:szCs w:val="24"/>
        </w:rPr>
        <w:t>.1</w:t>
      </w:r>
      <w:r w:rsidR="00E80EA7" w:rsidRPr="00E80EA7">
        <w:rPr>
          <w:rFonts w:ascii="Times New Roman" w:hAnsi="Times New Roman"/>
          <w:b/>
          <w:szCs w:val="24"/>
        </w:rPr>
        <w:t>1</w:t>
      </w:r>
      <w:r w:rsidRPr="00E80EA7">
        <w:rPr>
          <w:rFonts w:ascii="Times New Roman" w:hAnsi="Times New Roman"/>
          <w:b/>
          <w:szCs w:val="24"/>
        </w:rPr>
        <w:t>.20</w:t>
      </w:r>
      <w:r w:rsidR="00FD28D0" w:rsidRPr="00E80EA7">
        <w:rPr>
          <w:rFonts w:ascii="Times New Roman" w:hAnsi="Times New Roman"/>
          <w:b/>
          <w:szCs w:val="24"/>
        </w:rPr>
        <w:t>2</w:t>
      </w:r>
      <w:r w:rsidR="00E80EA7" w:rsidRPr="00E80EA7">
        <w:rPr>
          <w:rFonts w:ascii="Times New Roman" w:hAnsi="Times New Roman"/>
          <w:b/>
          <w:szCs w:val="24"/>
        </w:rPr>
        <w:t>4</w:t>
      </w:r>
      <w:r w:rsidRPr="00E80EA7">
        <w:rPr>
          <w:rFonts w:ascii="Times New Roman" w:hAnsi="Times New Roman"/>
          <w:b/>
          <w:szCs w:val="24"/>
        </w:rPr>
        <w:t xml:space="preserve">г. № </w:t>
      </w:r>
      <w:r w:rsidR="00E80EA7" w:rsidRPr="00E80EA7">
        <w:rPr>
          <w:rFonts w:ascii="Times New Roman" w:hAnsi="Times New Roman"/>
          <w:b/>
          <w:szCs w:val="24"/>
        </w:rPr>
        <w:t>908</w:t>
      </w:r>
      <w:r w:rsidRPr="00E80EA7">
        <w:rPr>
          <w:rFonts w:ascii="Times New Roman" w:hAnsi="Times New Roman"/>
          <w:b/>
          <w:szCs w:val="24"/>
        </w:rPr>
        <w:t>/</w:t>
      </w:r>
      <w:r w:rsidR="00FD28D0" w:rsidRPr="00E80EA7">
        <w:rPr>
          <w:rFonts w:ascii="Times New Roman" w:hAnsi="Times New Roman"/>
          <w:b/>
          <w:szCs w:val="24"/>
        </w:rPr>
        <w:t>2</w:t>
      </w:r>
      <w:r w:rsidR="00E80EA7" w:rsidRPr="00E80EA7">
        <w:rPr>
          <w:rFonts w:ascii="Times New Roman" w:hAnsi="Times New Roman"/>
          <w:b/>
          <w:szCs w:val="24"/>
        </w:rPr>
        <w:t>4</w:t>
      </w:r>
      <w:r w:rsidRPr="00E80EA7">
        <w:rPr>
          <w:rFonts w:ascii="Times New Roman" w:hAnsi="Times New Roman"/>
          <w:b/>
          <w:szCs w:val="24"/>
        </w:rPr>
        <w:t>:</w:t>
      </w:r>
    </w:p>
    <w:p w:rsidR="004E0943" w:rsidRPr="00E80EA7" w:rsidRDefault="002A51FB" w:rsidP="004E094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E80EA7">
        <w:rPr>
          <w:rFonts w:ascii="Times New Roman" w:hAnsi="Times New Roman"/>
          <w:b/>
          <w:szCs w:val="24"/>
        </w:rPr>
        <w:t xml:space="preserve">На </w:t>
      </w:r>
      <w:r w:rsidR="00EC6F29" w:rsidRPr="00E80EA7">
        <w:rPr>
          <w:rFonts w:ascii="Times New Roman" w:hAnsi="Times New Roman"/>
          <w:b/>
          <w:szCs w:val="24"/>
          <w:lang w:val="en-US"/>
        </w:rPr>
        <w:t>I</w:t>
      </w:r>
      <w:r w:rsidR="00EC6F29" w:rsidRPr="00E80EA7">
        <w:rPr>
          <w:rFonts w:ascii="Times New Roman" w:hAnsi="Times New Roman"/>
          <w:b/>
          <w:szCs w:val="24"/>
        </w:rPr>
        <w:t xml:space="preserve"> - полугодие</w:t>
      </w:r>
      <w:r w:rsidR="00EC6F29" w:rsidRPr="00E80EA7">
        <w:rPr>
          <w:rFonts w:ascii="Times New Roman" w:hAnsi="Times New Roman"/>
          <w:szCs w:val="24"/>
        </w:rPr>
        <w:t xml:space="preserve"> </w:t>
      </w:r>
      <w:r w:rsidR="004E0943" w:rsidRPr="00E80EA7">
        <w:rPr>
          <w:rFonts w:ascii="Times New Roman" w:hAnsi="Times New Roman"/>
          <w:b/>
          <w:szCs w:val="24"/>
        </w:rPr>
        <w:t>20</w:t>
      </w:r>
      <w:r w:rsidR="008647AB" w:rsidRPr="00E80EA7">
        <w:rPr>
          <w:rFonts w:ascii="Times New Roman" w:hAnsi="Times New Roman"/>
          <w:b/>
          <w:szCs w:val="24"/>
        </w:rPr>
        <w:t>2</w:t>
      </w:r>
      <w:r w:rsidR="00EB7404">
        <w:rPr>
          <w:rFonts w:ascii="Times New Roman" w:hAnsi="Times New Roman"/>
          <w:b/>
          <w:szCs w:val="24"/>
        </w:rPr>
        <w:t>5</w:t>
      </w:r>
      <w:r w:rsidRPr="00E80EA7">
        <w:rPr>
          <w:rFonts w:ascii="Times New Roman" w:hAnsi="Times New Roman"/>
          <w:b/>
          <w:szCs w:val="24"/>
        </w:rPr>
        <w:t xml:space="preserve"> </w:t>
      </w:r>
      <w:r w:rsidR="004E0943" w:rsidRPr="00E80EA7">
        <w:rPr>
          <w:rFonts w:ascii="Times New Roman" w:hAnsi="Times New Roman"/>
          <w:b/>
          <w:szCs w:val="24"/>
        </w:rPr>
        <w:t>г</w:t>
      </w:r>
      <w:r w:rsidRPr="00E80EA7">
        <w:rPr>
          <w:rFonts w:ascii="Times New Roman" w:hAnsi="Times New Roman"/>
          <w:b/>
          <w:szCs w:val="24"/>
        </w:rPr>
        <w:t>од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0943" w:rsidRPr="00E80EA7" w:rsidTr="004E0943">
        <w:tc>
          <w:tcPr>
            <w:tcW w:w="3115" w:type="dxa"/>
          </w:tcPr>
          <w:p w:rsidR="004E0943" w:rsidRPr="00E80EA7" w:rsidRDefault="004E0943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Субъект Российской Федерации</w:t>
            </w:r>
            <w:r w:rsidR="006E6B0A" w:rsidRPr="00E80EA7">
              <w:rPr>
                <w:rFonts w:ascii="Times New Roman" w:hAnsi="Times New Roman"/>
                <w:szCs w:val="24"/>
              </w:rPr>
              <w:t xml:space="preserve"> - Ставропольский край</w:t>
            </w:r>
          </w:p>
        </w:tc>
        <w:tc>
          <w:tcPr>
            <w:tcW w:w="3115" w:type="dxa"/>
          </w:tcPr>
          <w:p w:rsidR="004E0943" w:rsidRPr="00E80EA7" w:rsidRDefault="004E0943" w:rsidP="00BC2D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 xml:space="preserve">Индикативные цены на электрическую энергию, </w:t>
            </w:r>
            <w:proofErr w:type="spellStart"/>
            <w:r w:rsidRPr="00E80EA7">
              <w:rPr>
                <w:rFonts w:ascii="Times New Roman" w:hAnsi="Times New Roman"/>
                <w:szCs w:val="24"/>
              </w:rPr>
              <w:t>руб</w:t>
            </w:r>
            <w:proofErr w:type="spellEnd"/>
            <w:r w:rsidRPr="00E80EA7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80EA7">
              <w:rPr>
                <w:rFonts w:ascii="Times New Roman" w:hAnsi="Times New Roman"/>
                <w:szCs w:val="24"/>
              </w:rPr>
              <w:t>МВтч</w:t>
            </w:r>
            <w:proofErr w:type="spellEnd"/>
          </w:p>
        </w:tc>
        <w:tc>
          <w:tcPr>
            <w:tcW w:w="3115" w:type="dxa"/>
          </w:tcPr>
          <w:p w:rsidR="004E0943" w:rsidRPr="00E80EA7" w:rsidRDefault="004E0943" w:rsidP="00E947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 xml:space="preserve">Индикативные цены на электрическую мощность, </w:t>
            </w:r>
            <w:proofErr w:type="spellStart"/>
            <w:r w:rsidRPr="00E80EA7">
              <w:rPr>
                <w:rFonts w:ascii="Times New Roman" w:hAnsi="Times New Roman"/>
                <w:szCs w:val="24"/>
              </w:rPr>
              <w:t>руб</w:t>
            </w:r>
            <w:proofErr w:type="spellEnd"/>
            <w:r w:rsidRPr="00E80EA7">
              <w:rPr>
                <w:rFonts w:ascii="Times New Roman" w:hAnsi="Times New Roman"/>
                <w:szCs w:val="24"/>
              </w:rPr>
              <w:t xml:space="preserve">/МВт (в месяц) </w:t>
            </w:r>
          </w:p>
        </w:tc>
      </w:tr>
      <w:tr w:rsidR="0022372C" w:rsidRPr="00E80EA7" w:rsidTr="004E0943"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Cs w:val="24"/>
              </w:rPr>
            </w:pPr>
            <w:r w:rsidRPr="00E80EA7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E80EA7">
              <w:rPr>
                <w:rFonts w:ascii="Times New Roman" w:hAnsi="Times New Roman"/>
                <w:b/>
                <w:szCs w:val="24"/>
              </w:rPr>
              <w:t xml:space="preserve"> - полугодие</w:t>
            </w:r>
            <w:r w:rsidRPr="00E80EA7">
              <w:rPr>
                <w:rFonts w:ascii="Times New Roman" w:hAnsi="Times New Roman"/>
                <w:szCs w:val="24"/>
              </w:rPr>
              <w:t xml:space="preserve"> </w:t>
            </w:r>
            <w:r w:rsidRPr="00E80EA7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Cs w:val="24"/>
              </w:rPr>
            </w:pPr>
            <w:r w:rsidRPr="00E80EA7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E80EA7">
              <w:rPr>
                <w:rFonts w:ascii="Times New Roman" w:hAnsi="Times New Roman"/>
                <w:b/>
                <w:szCs w:val="24"/>
              </w:rPr>
              <w:t xml:space="preserve"> - полугодие</w:t>
            </w:r>
            <w:r w:rsidRPr="00E80EA7">
              <w:rPr>
                <w:rFonts w:ascii="Times New Roman" w:hAnsi="Times New Roman"/>
                <w:szCs w:val="24"/>
              </w:rPr>
              <w:t xml:space="preserve"> </w:t>
            </w:r>
            <w:r w:rsidRPr="00E80EA7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</w:tr>
      <w:tr w:rsidR="0022372C" w:rsidRPr="00E80EA7" w:rsidTr="004E0943"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Население и приравненные к нему потребители</w:t>
            </w:r>
          </w:p>
        </w:tc>
        <w:tc>
          <w:tcPr>
            <w:tcW w:w="3115" w:type="dxa"/>
          </w:tcPr>
          <w:p w:rsidR="0022372C" w:rsidRPr="00E80EA7" w:rsidRDefault="00E80EA7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646,90</w:t>
            </w:r>
          </w:p>
          <w:p w:rsidR="00E80EA7" w:rsidRPr="00E80EA7" w:rsidRDefault="00E80EA7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5" w:type="dxa"/>
          </w:tcPr>
          <w:p w:rsidR="0022372C" w:rsidRPr="00E80EA7" w:rsidRDefault="00E80EA7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291617,03</w:t>
            </w:r>
          </w:p>
          <w:p w:rsidR="0022372C" w:rsidRPr="00E80EA7" w:rsidRDefault="0022372C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372C" w:rsidRPr="00E80EA7" w:rsidTr="004E0943"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Cs w:val="24"/>
              </w:rPr>
            </w:pPr>
            <w:r w:rsidRPr="00E80EA7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E80EA7">
              <w:rPr>
                <w:rFonts w:ascii="Times New Roman" w:hAnsi="Times New Roman"/>
                <w:b/>
                <w:szCs w:val="24"/>
              </w:rPr>
              <w:t xml:space="preserve"> - полугодие</w:t>
            </w:r>
            <w:r w:rsidRPr="00E80EA7">
              <w:rPr>
                <w:rFonts w:ascii="Times New Roman" w:hAnsi="Times New Roman"/>
                <w:szCs w:val="24"/>
              </w:rPr>
              <w:t xml:space="preserve"> </w:t>
            </w:r>
            <w:r w:rsidRPr="00E80EA7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Cs w:val="24"/>
              </w:rPr>
            </w:pPr>
            <w:r w:rsidRPr="00E80EA7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E80EA7">
              <w:rPr>
                <w:rFonts w:ascii="Times New Roman" w:hAnsi="Times New Roman"/>
                <w:b/>
                <w:szCs w:val="24"/>
              </w:rPr>
              <w:t xml:space="preserve"> - полугодие</w:t>
            </w:r>
            <w:r w:rsidRPr="00E80EA7">
              <w:rPr>
                <w:rFonts w:ascii="Times New Roman" w:hAnsi="Times New Roman"/>
                <w:szCs w:val="24"/>
              </w:rPr>
              <w:t xml:space="preserve"> </w:t>
            </w:r>
            <w:r w:rsidRPr="00E80EA7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</w:tr>
      <w:tr w:rsidR="0022372C" w:rsidRPr="004E0943" w:rsidTr="004E0943">
        <w:tc>
          <w:tcPr>
            <w:tcW w:w="3115" w:type="dxa"/>
          </w:tcPr>
          <w:p w:rsidR="0022372C" w:rsidRPr="00E80EA7" w:rsidRDefault="0022372C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Население и приравненные к нему потребители</w:t>
            </w:r>
          </w:p>
        </w:tc>
        <w:tc>
          <w:tcPr>
            <w:tcW w:w="3115" w:type="dxa"/>
          </w:tcPr>
          <w:p w:rsidR="0022372C" w:rsidRPr="00E80EA7" w:rsidRDefault="00E80EA7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718,06</w:t>
            </w:r>
          </w:p>
        </w:tc>
        <w:tc>
          <w:tcPr>
            <w:tcW w:w="3115" w:type="dxa"/>
          </w:tcPr>
          <w:p w:rsidR="0022372C" w:rsidRPr="00E80EA7" w:rsidRDefault="00E80EA7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335389,78</w:t>
            </w:r>
          </w:p>
          <w:p w:rsidR="0022372C" w:rsidRPr="00E80EA7" w:rsidRDefault="0022372C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E0943" w:rsidRDefault="004E0943" w:rsidP="004E094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F37311" w:rsidRDefault="00F37311" w:rsidP="004E094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Стоимость услуг, оказание которых является неотъемлемой частью процесса снабжения электрической энергией </w:t>
      </w:r>
    </w:p>
    <w:p w:rsidR="00F37311" w:rsidRDefault="00F37311" w:rsidP="004E094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702"/>
        <w:gridCol w:w="2971"/>
      </w:tblGrid>
      <w:tr w:rsidR="00F37311" w:rsidTr="00F37311">
        <w:tc>
          <w:tcPr>
            <w:tcW w:w="704" w:type="dxa"/>
          </w:tcPr>
          <w:p w:rsidR="00F37311" w:rsidRP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7311">
              <w:rPr>
                <w:rFonts w:ascii="Times New Roman" w:hAnsi="Times New Roman"/>
                <w:szCs w:val="24"/>
              </w:rPr>
              <w:t>№</w:t>
            </w:r>
          </w:p>
          <w:p w:rsidR="00F37311" w:rsidRP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7311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968" w:type="dxa"/>
          </w:tcPr>
          <w:p w:rsid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Наименование инфраструктурной </w:t>
            </w:r>
          </w:p>
          <w:p w:rsidR="00F37311" w:rsidRP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организации</w:t>
            </w:r>
          </w:p>
        </w:tc>
        <w:tc>
          <w:tcPr>
            <w:tcW w:w="1702" w:type="dxa"/>
          </w:tcPr>
          <w:p w:rsid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Тариф, </w:t>
            </w:r>
          </w:p>
          <w:p w:rsidR="00F37311" w:rsidRP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МВтч</w:t>
            </w:r>
            <w:proofErr w:type="spellEnd"/>
          </w:p>
        </w:tc>
        <w:tc>
          <w:tcPr>
            <w:tcW w:w="2971" w:type="dxa"/>
          </w:tcPr>
          <w:p w:rsidR="00F37311" w:rsidRP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Основание</w:t>
            </w:r>
          </w:p>
        </w:tc>
      </w:tr>
      <w:tr w:rsidR="00F37311" w:rsidTr="00EC6F29">
        <w:trPr>
          <w:trHeight w:val="70"/>
        </w:trPr>
        <w:tc>
          <w:tcPr>
            <w:tcW w:w="704" w:type="dxa"/>
          </w:tcPr>
          <w:p w:rsidR="00F37311" w:rsidRPr="00F37311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731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68" w:type="dxa"/>
          </w:tcPr>
          <w:p w:rsidR="00F37311" w:rsidRPr="006F7B8C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F7B8C">
              <w:rPr>
                <w:rFonts w:ascii="Times New Roman" w:hAnsi="Times New Roman"/>
                <w:szCs w:val="24"/>
              </w:rPr>
              <w:t>АО «АТС»</w:t>
            </w:r>
          </w:p>
          <w:p w:rsidR="00F37311" w:rsidRPr="00EC6F29" w:rsidRDefault="00EC6F29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C6F2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полугодие 202</w:t>
            </w:r>
            <w:r w:rsidR="0022372C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г.</w:t>
            </w:r>
          </w:p>
          <w:p w:rsidR="00F37311" w:rsidRPr="0022372C" w:rsidRDefault="00EC6F29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C6F2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полугодие 202</w:t>
            </w:r>
            <w:r w:rsidR="0022372C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1702" w:type="dxa"/>
          </w:tcPr>
          <w:p w:rsidR="00F37311" w:rsidRPr="00EB7404" w:rsidRDefault="00F37311" w:rsidP="004E09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F37311" w:rsidRPr="00EB7404" w:rsidRDefault="006F7B8C" w:rsidP="002C54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7404">
              <w:rPr>
                <w:rFonts w:ascii="Times New Roman" w:hAnsi="Times New Roman"/>
                <w:szCs w:val="24"/>
              </w:rPr>
              <w:t>1,</w:t>
            </w:r>
            <w:r w:rsidR="00EB7404" w:rsidRPr="00EB7404">
              <w:rPr>
                <w:rFonts w:ascii="Times New Roman" w:hAnsi="Times New Roman"/>
                <w:szCs w:val="24"/>
              </w:rPr>
              <w:t>962</w:t>
            </w:r>
          </w:p>
          <w:p w:rsidR="00EC6F29" w:rsidRPr="00EB7404" w:rsidRDefault="00EB7404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7404">
              <w:rPr>
                <w:rFonts w:ascii="Times New Roman" w:hAnsi="Times New Roman"/>
                <w:szCs w:val="24"/>
              </w:rPr>
              <w:t>2,191</w:t>
            </w:r>
          </w:p>
        </w:tc>
        <w:tc>
          <w:tcPr>
            <w:tcW w:w="2971" w:type="dxa"/>
          </w:tcPr>
          <w:p w:rsidR="00F37311" w:rsidRPr="00EB7404" w:rsidRDefault="00F37311" w:rsidP="00EB74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7404">
              <w:rPr>
                <w:rFonts w:ascii="Times New Roman" w:hAnsi="Times New Roman"/>
                <w:szCs w:val="24"/>
              </w:rPr>
              <w:t xml:space="preserve">Приказ ФАС России от </w:t>
            </w:r>
            <w:r w:rsidR="00EC6F29" w:rsidRPr="00EB7404">
              <w:rPr>
                <w:rFonts w:ascii="Times New Roman" w:hAnsi="Times New Roman"/>
                <w:szCs w:val="24"/>
              </w:rPr>
              <w:t>2</w:t>
            </w:r>
            <w:r w:rsidR="00EB7404" w:rsidRPr="00EB7404">
              <w:rPr>
                <w:rFonts w:ascii="Times New Roman" w:hAnsi="Times New Roman"/>
                <w:szCs w:val="24"/>
              </w:rPr>
              <w:t>3</w:t>
            </w:r>
            <w:r w:rsidRPr="00EB7404">
              <w:rPr>
                <w:rFonts w:ascii="Times New Roman" w:hAnsi="Times New Roman"/>
                <w:szCs w:val="24"/>
              </w:rPr>
              <w:t>.12.20</w:t>
            </w:r>
            <w:r w:rsidR="00E21EBF" w:rsidRPr="00EB7404">
              <w:rPr>
                <w:rFonts w:ascii="Times New Roman" w:hAnsi="Times New Roman"/>
                <w:szCs w:val="24"/>
              </w:rPr>
              <w:t>2</w:t>
            </w:r>
            <w:r w:rsidR="00EB7404" w:rsidRPr="00EB7404">
              <w:rPr>
                <w:rFonts w:ascii="Times New Roman" w:hAnsi="Times New Roman"/>
                <w:szCs w:val="24"/>
              </w:rPr>
              <w:t>4</w:t>
            </w:r>
            <w:r w:rsidRPr="00EB7404">
              <w:rPr>
                <w:rFonts w:ascii="Times New Roman" w:hAnsi="Times New Roman"/>
                <w:szCs w:val="24"/>
              </w:rPr>
              <w:t xml:space="preserve">г. № </w:t>
            </w:r>
            <w:r w:rsidR="00EC6F29" w:rsidRPr="00EB7404">
              <w:rPr>
                <w:rFonts w:ascii="Times New Roman" w:hAnsi="Times New Roman"/>
                <w:szCs w:val="24"/>
              </w:rPr>
              <w:t>10</w:t>
            </w:r>
            <w:r w:rsidR="00EB7404" w:rsidRPr="00EB7404">
              <w:rPr>
                <w:rFonts w:ascii="Times New Roman" w:hAnsi="Times New Roman"/>
                <w:szCs w:val="24"/>
              </w:rPr>
              <w:t>62</w:t>
            </w:r>
            <w:r w:rsidRPr="00EB7404">
              <w:rPr>
                <w:rFonts w:ascii="Times New Roman" w:hAnsi="Times New Roman"/>
                <w:szCs w:val="24"/>
              </w:rPr>
              <w:t>/</w:t>
            </w:r>
            <w:r w:rsidR="00E21EBF" w:rsidRPr="00EB7404">
              <w:rPr>
                <w:rFonts w:ascii="Times New Roman" w:hAnsi="Times New Roman"/>
                <w:szCs w:val="24"/>
              </w:rPr>
              <w:t>2</w:t>
            </w:r>
            <w:r w:rsidR="00EB7404" w:rsidRPr="00EB7404">
              <w:rPr>
                <w:rFonts w:ascii="Times New Roman" w:hAnsi="Times New Roman"/>
                <w:szCs w:val="24"/>
              </w:rPr>
              <w:t>4</w:t>
            </w:r>
            <w:bookmarkStart w:id="0" w:name="_GoBack"/>
            <w:bookmarkEnd w:id="0"/>
          </w:p>
        </w:tc>
      </w:tr>
      <w:tr w:rsidR="00F37311" w:rsidTr="00F37311">
        <w:tc>
          <w:tcPr>
            <w:tcW w:w="704" w:type="dxa"/>
          </w:tcPr>
          <w:p w:rsidR="00F37311" w:rsidRPr="00F37311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731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68" w:type="dxa"/>
          </w:tcPr>
          <w:p w:rsidR="00F37311" w:rsidRPr="004F3C11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F3C11">
              <w:rPr>
                <w:rFonts w:ascii="Times New Roman" w:hAnsi="Times New Roman"/>
                <w:szCs w:val="24"/>
              </w:rPr>
              <w:t>АО «</w:t>
            </w:r>
            <w:r w:rsidR="000608AA" w:rsidRPr="004F3C11">
              <w:rPr>
                <w:rFonts w:ascii="Times New Roman" w:hAnsi="Times New Roman"/>
                <w:szCs w:val="24"/>
              </w:rPr>
              <w:t>ЦФР</w:t>
            </w:r>
            <w:r w:rsidRPr="004F3C11">
              <w:rPr>
                <w:rFonts w:ascii="Times New Roman" w:hAnsi="Times New Roman"/>
                <w:szCs w:val="24"/>
              </w:rPr>
              <w:t>»</w:t>
            </w:r>
          </w:p>
          <w:p w:rsidR="00EC6F29" w:rsidRPr="00EC6F29" w:rsidRDefault="00EC6F29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C6F2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полугодие 202</w:t>
            </w:r>
            <w:r w:rsidR="0022372C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г.</w:t>
            </w:r>
          </w:p>
          <w:p w:rsidR="00F37311" w:rsidRPr="002A51FB" w:rsidRDefault="00EC6F29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C6F2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полугодие 202</w:t>
            </w:r>
            <w:r w:rsidR="0022372C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1702" w:type="dxa"/>
          </w:tcPr>
          <w:p w:rsidR="00F37311" w:rsidRPr="0022372C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  <w:p w:rsidR="00F37311" w:rsidRPr="00E80EA7" w:rsidRDefault="00EC6F29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0,4</w:t>
            </w:r>
            <w:r w:rsidR="00E80EA7" w:rsidRPr="00E80EA7">
              <w:rPr>
                <w:rFonts w:ascii="Times New Roman" w:hAnsi="Times New Roman"/>
                <w:szCs w:val="24"/>
              </w:rPr>
              <w:t>71</w:t>
            </w:r>
          </w:p>
          <w:p w:rsidR="00AD278B" w:rsidRPr="00E80EA7" w:rsidRDefault="00AD278B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0,4</w:t>
            </w:r>
            <w:r w:rsidR="00E80EA7" w:rsidRPr="00E80EA7">
              <w:rPr>
                <w:rFonts w:ascii="Times New Roman" w:hAnsi="Times New Roman"/>
                <w:szCs w:val="24"/>
              </w:rPr>
              <w:t>71</w:t>
            </w:r>
          </w:p>
          <w:p w:rsidR="00AD278B" w:rsidRPr="0022372C" w:rsidRDefault="00AD278B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971" w:type="dxa"/>
          </w:tcPr>
          <w:p w:rsidR="00F37311" w:rsidRPr="004F3C11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F3C11">
              <w:rPr>
                <w:rFonts w:ascii="Times New Roman" w:hAnsi="Times New Roman"/>
                <w:szCs w:val="24"/>
              </w:rPr>
              <w:t>Решением Наблюдательного Совета</w:t>
            </w:r>
          </w:p>
          <w:p w:rsidR="004F5470" w:rsidRDefault="004F5470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Ассоциации </w:t>
            </w:r>
          </w:p>
          <w:p w:rsidR="00EC6F29" w:rsidRPr="004F3C11" w:rsidRDefault="00F37311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F3C11">
              <w:rPr>
                <w:rFonts w:ascii="Times New Roman" w:hAnsi="Times New Roman"/>
                <w:szCs w:val="24"/>
              </w:rPr>
              <w:t xml:space="preserve">«НП Совет рынка» </w:t>
            </w:r>
          </w:p>
        </w:tc>
      </w:tr>
      <w:tr w:rsidR="00F37311" w:rsidRPr="0022372C" w:rsidTr="00F37311">
        <w:tc>
          <w:tcPr>
            <w:tcW w:w="704" w:type="dxa"/>
          </w:tcPr>
          <w:p w:rsidR="00F37311" w:rsidRPr="00F37311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731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68" w:type="dxa"/>
          </w:tcPr>
          <w:p w:rsidR="00F37311" w:rsidRPr="00924EE4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24EE4">
              <w:rPr>
                <w:rFonts w:ascii="Times New Roman" w:hAnsi="Times New Roman"/>
                <w:szCs w:val="24"/>
              </w:rPr>
              <w:t>АО «</w:t>
            </w:r>
            <w:r w:rsidR="000608AA" w:rsidRPr="00924EE4">
              <w:rPr>
                <w:rFonts w:ascii="Times New Roman" w:hAnsi="Times New Roman"/>
                <w:szCs w:val="24"/>
              </w:rPr>
              <w:t>СО ЕЭС</w:t>
            </w:r>
            <w:r w:rsidRPr="00924EE4">
              <w:rPr>
                <w:rFonts w:ascii="Times New Roman" w:hAnsi="Times New Roman"/>
                <w:szCs w:val="24"/>
              </w:rPr>
              <w:t>»</w:t>
            </w:r>
          </w:p>
          <w:p w:rsidR="00EC6F29" w:rsidRPr="00EC6F29" w:rsidRDefault="00EC6F29" w:rsidP="00EC6F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EC6F2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полугодие 202</w:t>
            </w:r>
            <w:r w:rsidR="0022372C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г.</w:t>
            </w:r>
          </w:p>
          <w:p w:rsidR="00F37311" w:rsidRPr="002A51FB" w:rsidRDefault="00EC6F29" w:rsidP="002237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EC6F2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полугодие 202</w:t>
            </w:r>
            <w:r w:rsidR="0022372C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1702" w:type="dxa"/>
          </w:tcPr>
          <w:p w:rsidR="00F37311" w:rsidRPr="00E80EA7" w:rsidRDefault="00F37311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F37311" w:rsidRPr="00E80EA7" w:rsidRDefault="00924EE4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2,</w:t>
            </w:r>
            <w:r w:rsidR="00E80EA7" w:rsidRPr="00E80EA7">
              <w:rPr>
                <w:rFonts w:ascii="Times New Roman" w:hAnsi="Times New Roman"/>
                <w:szCs w:val="24"/>
              </w:rPr>
              <w:t>378</w:t>
            </w:r>
          </w:p>
          <w:p w:rsidR="00AD278B" w:rsidRPr="00E80EA7" w:rsidRDefault="00AD278B" w:rsidP="00F373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>2,</w:t>
            </w:r>
            <w:r w:rsidR="00E80EA7" w:rsidRPr="00E80EA7">
              <w:rPr>
                <w:rFonts w:ascii="Times New Roman" w:hAnsi="Times New Roman"/>
                <w:szCs w:val="24"/>
              </w:rPr>
              <w:t>2,653</w:t>
            </w:r>
          </w:p>
          <w:p w:rsidR="00F37311" w:rsidRPr="00E80EA7" w:rsidRDefault="00F37311" w:rsidP="008647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1" w:type="dxa"/>
          </w:tcPr>
          <w:p w:rsidR="00F37311" w:rsidRPr="00E80EA7" w:rsidRDefault="00F37311" w:rsidP="0024640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80EA7">
              <w:rPr>
                <w:rFonts w:ascii="Times New Roman" w:hAnsi="Times New Roman"/>
                <w:szCs w:val="24"/>
              </w:rPr>
              <w:t xml:space="preserve">Приказ ФАС России от </w:t>
            </w:r>
            <w:r w:rsidR="00AD278B" w:rsidRPr="00E80EA7">
              <w:rPr>
                <w:rFonts w:ascii="Times New Roman" w:hAnsi="Times New Roman"/>
                <w:szCs w:val="24"/>
              </w:rPr>
              <w:t>2</w:t>
            </w:r>
            <w:r w:rsidR="00924EE4" w:rsidRPr="00E80EA7">
              <w:rPr>
                <w:rFonts w:ascii="Times New Roman" w:hAnsi="Times New Roman"/>
                <w:szCs w:val="24"/>
              </w:rPr>
              <w:t>2</w:t>
            </w:r>
            <w:r w:rsidRPr="00E80EA7">
              <w:rPr>
                <w:rFonts w:ascii="Times New Roman" w:hAnsi="Times New Roman"/>
                <w:szCs w:val="24"/>
              </w:rPr>
              <w:t>.12.20</w:t>
            </w:r>
            <w:r w:rsidR="00E21EBF" w:rsidRPr="00E80EA7">
              <w:rPr>
                <w:rFonts w:ascii="Times New Roman" w:hAnsi="Times New Roman"/>
                <w:szCs w:val="24"/>
              </w:rPr>
              <w:t>2</w:t>
            </w:r>
            <w:r w:rsidR="00AD278B" w:rsidRPr="00E80EA7">
              <w:rPr>
                <w:rFonts w:ascii="Times New Roman" w:hAnsi="Times New Roman"/>
                <w:szCs w:val="24"/>
              </w:rPr>
              <w:t>3</w:t>
            </w:r>
            <w:r w:rsidRPr="00E80EA7">
              <w:rPr>
                <w:rFonts w:ascii="Times New Roman" w:hAnsi="Times New Roman"/>
                <w:szCs w:val="24"/>
              </w:rPr>
              <w:t xml:space="preserve">г. № </w:t>
            </w:r>
            <w:r w:rsidR="00AD278B" w:rsidRPr="00E80EA7">
              <w:rPr>
                <w:rFonts w:ascii="Times New Roman" w:hAnsi="Times New Roman"/>
                <w:szCs w:val="24"/>
              </w:rPr>
              <w:t>10</w:t>
            </w:r>
            <w:r w:rsidR="0024640F" w:rsidRPr="00E80EA7">
              <w:rPr>
                <w:rFonts w:ascii="Times New Roman" w:hAnsi="Times New Roman"/>
                <w:szCs w:val="24"/>
              </w:rPr>
              <w:t>3</w:t>
            </w:r>
            <w:r w:rsidR="00AD278B" w:rsidRPr="00E80EA7">
              <w:rPr>
                <w:rFonts w:ascii="Times New Roman" w:hAnsi="Times New Roman"/>
                <w:szCs w:val="24"/>
              </w:rPr>
              <w:t>9</w:t>
            </w:r>
            <w:r w:rsidRPr="00E80EA7">
              <w:rPr>
                <w:rFonts w:ascii="Times New Roman" w:hAnsi="Times New Roman"/>
                <w:szCs w:val="24"/>
              </w:rPr>
              <w:t>/</w:t>
            </w:r>
            <w:r w:rsidR="00E21EBF" w:rsidRPr="00E80EA7">
              <w:rPr>
                <w:rFonts w:ascii="Times New Roman" w:hAnsi="Times New Roman"/>
                <w:szCs w:val="24"/>
              </w:rPr>
              <w:t>2</w:t>
            </w:r>
            <w:r w:rsidR="00AD278B" w:rsidRPr="00E80EA7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F37311" w:rsidRPr="004E0943" w:rsidRDefault="00F37311" w:rsidP="004E0943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sectPr w:rsidR="00F37311" w:rsidRPr="004E0943" w:rsidSect="00631D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2B"/>
    <w:rsid w:val="000608AA"/>
    <w:rsid w:val="000D302E"/>
    <w:rsid w:val="0022372C"/>
    <w:rsid w:val="0024640F"/>
    <w:rsid w:val="0025336C"/>
    <w:rsid w:val="002A51FB"/>
    <w:rsid w:val="002C543F"/>
    <w:rsid w:val="00434B1A"/>
    <w:rsid w:val="00453588"/>
    <w:rsid w:val="004C3808"/>
    <w:rsid w:val="004E0943"/>
    <w:rsid w:val="004F3C11"/>
    <w:rsid w:val="004F5470"/>
    <w:rsid w:val="005331C3"/>
    <w:rsid w:val="005E67AA"/>
    <w:rsid w:val="00631D8E"/>
    <w:rsid w:val="006E6B0A"/>
    <w:rsid w:val="006F7B8C"/>
    <w:rsid w:val="007D555F"/>
    <w:rsid w:val="008647AB"/>
    <w:rsid w:val="00924EE4"/>
    <w:rsid w:val="009E2CA3"/>
    <w:rsid w:val="00A04CA5"/>
    <w:rsid w:val="00A24D57"/>
    <w:rsid w:val="00AD278B"/>
    <w:rsid w:val="00B3694A"/>
    <w:rsid w:val="00BC2D10"/>
    <w:rsid w:val="00D86BD7"/>
    <w:rsid w:val="00E1772B"/>
    <w:rsid w:val="00E21EBF"/>
    <w:rsid w:val="00E80EA7"/>
    <w:rsid w:val="00E94711"/>
    <w:rsid w:val="00EB7404"/>
    <w:rsid w:val="00EC6F29"/>
    <w:rsid w:val="00ED52CF"/>
    <w:rsid w:val="00F37311"/>
    <w:rsid w:val="00FD28D0"/>
    <w:rsid w:val="00FD4F77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448D"/>
  <w15:chartTrackingRefBased/>
  <w15:docId w15:val="{BA3AC0AF-59BA-4B51-90D0-0ADF809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09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0943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E09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09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09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09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09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09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09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09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094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E09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E09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E09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E094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E0943"/>
    <w:rPr>
      <w:b/>
      <w:bCs/>
    </w:rPr>
  </w:style>
  <w:style w:type="character" w:styleId="a9">
    <w:name w:val="Emphasis"/>
    <w:basedOn w:val="a0"/>
    <w:uiPriority w:val="20"/>
    <w:qFormat/>
    <w:rsid w:val="004E0943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E09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943"/>
    <w:rPr>
      <w:i/>
    </w:rPr>
  </w:style>
  <w:style w:type="character" w:customStyle="1" w:styleId="22">
    <w:name w:val="Цитата 2 Знак"/>
    <w:basedOn w:val="a0"/>
    <w:link w:val="21"/>
    <w:uiPriority w:val="29"/>
    <w:rsid w:val="004E09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09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E0943"/>
    <w:rPr>
      <w:b/>
      <w:i/>
      <w:sz w:val="24"/>
    </w:rPr>
  </w:style>
  <w:style w:type="character" w:styleId="ad">
    <w:name w:val="Subtle Emphasis"/>
    <w:uiPriority w:val="19"/>
    <w:qFormat/>
    <w:rsid w:val="004E09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E09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E09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E09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E09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0943"/>
    <w:pPr>
      <w:outlineLvl w:val="9"/>
    </w:pPr>
  </w:style>
  <w:style w:type="table" w:styleId="af3">
    <w:name w:val="Table Grid"/>
    <w:basedOn w:val="a1"/>
    <w:uiPriority w:val="39"/>
    <w:rsid w:val="004E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24D5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4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8445-EDEB-4D1B-9DBC-611D9838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Пользователь Windows</cp:lastModifiedBy>
  <cp:revision>29</cp:revision>
  <cp:lastPrinted>2017-04-10T09:12:00Z</cp:lastPrinted>
  <dcterms:created xsi:type="dcterms:W3CDTF">2017-04-03T12:55:00Z</dcterms:created>
  <dcterms:modified xsi:type="dcterms:W3CDTF">2025-01-29T06:35:00Z</dcterms:modified>
</cp:coreProperties>
</file>